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06AD9" w14:textId="7E9A426D" w:rsidR="00526FBD" w:rsidRPr="002770CB"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2770CB">
        <w:rPr>
          <w:rFonts w:ascii="Arial" w:hAnsi="Arial" w:cs="Arial"/>
          <w:b/>
          <w:sz w:val="24"/>
          <w:szCs w:val="28"/>
        </w:rPr>
        <w:t>6</w:t>
      </w:r>
      <w:r w:rsidR="002770CB">
        <w:rPr>
          <w:rFonts w:ascii="Arial" w:hAnsi="Arial" w:cs="Arial"/>
          <w:b/>
          <w:sz w:val="24"/>
          <w:szCs w:val="28"/>
        </w:rPr>
        <w:tab/>
      </w:r>
      <w:r w:rsid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b/>
          <w:sz w:val="24"/>
          <w:szCs w:val="28"/>
        </w:rPr>
        <w:tab/>
      </w:r>
      <w:r w:rsidR="00526FBD" w:rsidRPr="002770CB">
        <w:rPr>
          <w:rFonts w:ascii="Arial" w:hAnsi="Arial" w:cs="Arial"/>
          <w:b/>
          <w:sz w:val="24"/>
          <w:szCs w:val="28"/>
        </w:rPr>
        <w:tab/>
      </w:r>
      <w:r w:rsidRPr="002770CB">
        <w:rPr>
          <w:rFonts w:ascii="Arial" w:hAnsi="Arial" w:cs="Arial"/>
          <w:b/>
          <w:sz w:val="24"/>
          <w:szCs w:val="28"/>
        </w:rPr>
        <w:t xml:space="preserve">     </w:t>
      </w:r>
      <w:r w:rsidR="00F47C97" w:rsidRPr="00F47C97">
        <w:rPr>
          <w:rFonts w:ascii="Arial" w:hAnsi="Arial" w:cs="Arial"/>
          <w:b/>
          <w:sz w:val="24"/>
          <w:szCs w:val="28"/>
        </w:rPr>
        <w:t>RP-221391</w:t>
      </w:r>
    </w:p>
    <w:p w14:paraId="787C17B8" w14:textId="37B0C84B" w:rsidR="00F86A73" w:rsidRPr="00DB4FA5" w:rsidRDefault="002770CB" w:rsidP="00526FBD">
      <w:pPr>
        <w:tabs>
          <w:tab w:val="left" w:pos="567"/>
        </w:tabs>
        <w:rPr>
          <w:rFonts w:ascii="Arial" w:hAnsi="Arial" w:cs="Arial"/>
          <w:b/>
          <w:sz w:val="18"/>
        </w:rPr>
      </w:pPr>
      <w:r w:rsidRPr="002770CB">
        <w:rPr>
          <w:rFonts w:ascii="Arial" w:hAnsi="Arial" w:cs="Arial"/>
          <w:b/>
          <w:sz w:val="24"/>
          <w:szCs w:val="28"/>
        </w:rPr>
        <w:t>Budapest, Hungary, June 6-9,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4F9848CC" w:rsidR="00D45B2F" w:rsidRDefault="00D45B2F" w:rsidP="00D45B2F">
      <w:pPr>
        <w:tabs>
          <w:tab w:val="left" w:pos="567"/>
        </w:tabs>
        <w:rPr>
          <w:rFonts w:ascii="Arial" w:hAnsi="Arial" w:cs="Arial"/>
          <w:lang w:eastAsia="ja-JP"/>
        </w:rPr>
      </w:pPr>
      <w:r w:rsidRPr="00D95EB0">
        <w:rPr>
          <w:rFonts w:ascii="Arial" w:hAnsi="Arial" w:cs="Arial"/>
          <w:b/>
        </w:rPr>
        <w:t>Agenda item:</w:t>
      </w:r>
      <w:r w:rsidR="00B00AA6">
        <w:rPr>
          <w:rFonts w:ascii="Arial" w:hAnsi="Arial" w:cs="Arial"/>
        </w:rPr>
        <w:tab/>
      </w:r>
      <w:r w:rsidR="00950766" w:rsidRPr="00C36BF3">
        <w:rPr>
          <w:rFonts w:ascii="Arial" w:hAnsi="Arial" w:cs="Arial"/>
          <w:lang w:eastAsia="ja-JP"/>
        </w:rPr>
        <w:t>9.</w:t>
      </w:r>
      <w:r w:rsidR="00975A8A">
        <w:rPr>
          <w:rFonts w:ascii="Arial" w:hAnsi="Arial" w:cs="Arial"/>
          <w:lang w:eastAsia="ja-JP"/>
        </w:rPr>
        <w:t>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4B0C0483" w:rsidR="00593315" w:rsidRPr="008836AC" w:rsidRDefault="008C646D" w:rsidP="001A248F">
            <w:pPr>
              <w:tabs>
                <w:tab w:val="left" w:pos="567"/>
              </w:tabs>
              <w:spacing w:after="0"/>
              <w:rPr>
                <w:rFonts w:ascii="Arial" w:hAnsi="Arial" w:cs="Arial"/>
              </w:rPr>
            </w:pPr>
            <w:r w:rsidRPr="008C646D">
              <w:rPr>
                <w:rFonts w:ascii="Arial" w:hAnsi="Arial" w:cs="Arial"/>
              </w:rPr>
              <w:t>Study on NR frequency range 2 (FR2) Over-the-Air (OTA) testing enhancements</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4F1B6906" w:rsidR="00871653" w:rsidRPr="00FD78C7" w:rsidRDefault="00FF0960" w:rsidP="001A248F">
            <w:pPr>
              <w:tabs>
                <w:tab w:val="left" w:pos="567"/>
              </w:tabs>
              <w:spacing w:after="0"/>
              <w:rPr>
                <w:rFonts w:ascii="Arial" w:hAnsi="Arial" w:cs="Arial"/>
              </w:rPr>
            </w:pPr>
            <w:r>
              <w:rPr>
                <w:rFonts w:ascii="Arial" w:hAnsi="Arial" w:cs="Arial"/>
                <w:lang w:eastAsia="ja-JP"/>
              </w:rPr>
              <w:t>Yes</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29685794" w:rsidR="00871653" w:rsidRPr="00FD78C7" w:rsidRDefault="00FF0960" w:rsidP="001A248F">
            <w:pPr>
              <w:tabs>
                <w:tab w:val="left" w:pos="567"/>
              </w:tabs>
              <w:spacing w:after="0"/>
              <w:rPr>
                <w:rFonts w:ascii="Arial" w:hAnsi="Arial" w:cs="Arial"/>
                <w:lang w:eastAsia="ja-JP"/>
              </w:rPr>
            </w:pPr>
            <w:r w:rsidRPr="00FD78C7">
              <w:rPr>
                <w:rFonts w:ascii="Arial" w:hAnsi="Arial" w:cs="Arial"/>
                <w:lang w:eastAsia="ja-JP"/>
              </w:rPr>
              <w:t>No</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1DA22266" w:rsidR="00871653" w:rsidRPr="00FD78C7" w:rsidRDefault="00FF0960" w:rsidP="0036248C">
            <w:pPr>
              <w:tabs>
                <w:tab w:val="left" w:pos="567"/>
              </w:tabs>
              <w:spacing w:after="0"/>
              <w:rPr>
                <w:rFonts w:ascii="Arial" w:hAnsi="Arial" w:cs="Arial"/>
                <w:lang w:eastAsia="ja-JP"/>
              </w:rPr>
            </w:pPr>
            <w:r w:rsidRPr="00FD78C7">
              <w:rPr>
                <w:rFonts w:ascii="Arial" w:hAnsi="Arial" w:cs="Arial"/>
                <w:lang w:eastAsia="ja-JP"/>
              </w:rPr>
              <w:t>No</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0562E08" w:rsidR="0036248C" w:rsidRPr="008836AC" w:rsidRDefault="00387C1E" w:rsidP="008836AC">
            <w:pPr>
              <w:tabs>
                <w:tab w:val="left" w:pos="567"/>
              </w:tabs>
              <w:spacing w:after="0"/>
              <w:rPr>
                <w:rFonts w:ascii="Arial" w:hAnsi="Arial" w:cs="Arial"/>
              </w:rPr>
            </w:pPr>
            <w:r w:rsidRPr="00387C1E">
              <w:rPr>
                <w:rFonts w:ascii="Arial" w:hAnsi="Arial" w:cs="Arial"/>
              </w:rPr>
              <w:t>FS_NR_FR2_OTA_enh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9D1C078" w:rsidR="0036248C" w:rsidRPr="00F82CDD" w:rsidRDefault="00186C22" w:rsidP="008836AC">
            <w:pPr>
              <w:tabs>
                <w:tab w:val="left" w:pos="567"/>
              </w:tabs>
              <w:spacing w:after="0"/>
              <w:rPr>
                <w:rFonts w:ascii="Arial" w:hAnsi="Arial" w:cs="Arial"/>
                <w:highlight w:val="yellow"/>
                <w:lang w:eastAsia="ja-JP"/>
              </w:rPr>
            </w:pPr>
            <w:r>
              <w:rPr>
                <w:rFonts w:ascii="Arial" w:hAnsi="Arial" w:cs="Arial"/>
                <w:highlight w:val="yellow"/>
                <w:lang w:eastAsia="ja-JP"/>
              </w:rPr>
              <w:t>TBA</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36F0B510" w:rsidR="00B6300F" w:rsidRPr="00186C22" w:rsidRDefault="00517D8D" w:rsidP="00BB0A9A">
            <w:pPr>
              <w:tabs>
                <w:tab w:val="left" w:pos="567"/>
              </w:tabs>
              <w:spacing w:after="0"/>
              <w:rPr>
                <w:rFonts w:ascii="Arial" w:hAnsi="Arial" w:cs="Arial"/>
                <w:lang w:eastAsia="ja-JP"/>
              </w:rPr>
            </w:pPr>
            <w:r w:rsidRPr="00517D8D">
              <w:rPr>
                <w:rFonts w:ascii="Arial" w:hAnsi="Arial" w:cs="Arial"/>
                <w:lang w:eastAsia="ja-JP"/>
              </w:rPr>
              <w:t>RP-220988</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w:t>
            </w:r>
            <w:proofErr w:type="gramStart"/>
            <w:r w:rsidRPr="00BB0A9A">
              <w:rPr>
                <w:rFonts w:ascii="Arial" w:hAnsi="Arial" w:cs="Arial"/>
                <w:b/>
              </w:rPr>
              <w:t>indicate</w:t>
            </w:r>
            <w:proofErr w:type="gramEnd"/>
            <w:r w:rsidRPr="00BB0A9A">
              <w:rPr>
                <w:rFonts w:ascii="Arial" w:hAnsi="Arial" w:cs="Arial"/>
                <w:b/>
              </w:rPr>
              <w:t xml:space="preserve"> if changed)</w:t>
            </w:r>
          </w:p>
        </w:tc>
        <w:tc>
          <w:tcPr>
            <w:tcW w:w="1846" w:type="dxa"/>
          </w:tcPr>
          <w:p w14:paraId="0C544275" w14:textId="77777777" w:rsidR="00871653" w:rsidRPr="0094569C" w:rsidRDefault="00871653" w:rsidP="008836AC">
            <w:pPr>
              <w:tabs>
                <w:tab w:val="left" w:pos="567"/>
              </w:tabs>
              <w:spacing w:after="0"/>
              <w:rPr>
                <w:rFonts w:ascii="Arial" w:hAnsi="Arial" w:cs="Arial"/>
                <w:lang w:eastAsia="ja-JP"/>
              </w:rPr>
            </w:pPr>
            <w:r w:rsidRPr="0094569C">
              <w:rPr>
                <w:rFonts w:ascii="Arial" w:hAnsi="Arial" w:cs="Arial"/>
                <w:lang w:eastAsia="ja-JP"/>
              </w:rPr>
              <w:t xml:space="preserve">Study Item: </w:t>
            </w:r>
          </w:p>
          <w:p w14:paraId="17863C80" w14:textId="4C586884" w:rsidR="00871653" w:rsidRPr="0094569C" w:rsidRDefault="00B62631" w:rsidP="008836AC">
            <w:pPr>
              <w:tabs>
                <w:tab w:val="left" w:pos="567"/>
              </w:tabs>
              <w:spacing w:after="0"/>
              <w:rPr>
                <w:rFonts w:ascii="Arial" w:hAnsi="Arial" w:cs="Arial"/>
                <w:lang w:eastAsia="ja-JP"/>
              </w:rPr>
            </w:pPr>
            <w:r w:rsidRPr="0094569C">
              <w:rPr>
                <w:rFonts w:ascii="Arial" w:hAnsi="Arial" w:cs="Arial"/>
                <w:lang w:eastAsia="ja-JP"/>
              </w:rPr>
              <w:t>12/2023</w:t>
            </w:r>
          </w:p>
        </w:tc>
        <w:tc>
          <w:tcPr>
            <w:tcW w:w="1842" w:type="dxa"/>
          </w:tcPr>
          <w:p w14:paraId="1C8F5E24" w14:textId="77777777" w:rsidR="004C4C2E" w:rsidRPr="0094569C" w:rsidRDefault="00871653" w:rsidP="00BB0A9A">
            <w:pPr>
              <w:tabs>
                <w:tab w:val="left" w:pos="567"/>
              </w:tabs>
              <w:spacing w:after="0"/>
              <w:rPr>
                <w:rFonts w:ascii="Arial" w:hAnsi="Arial" w:cs="Arial"/>
              </w:rPr>
            </w:pPr>
            <w:r w:rsidRPr="0094569C">
              <w:rPr>
                <w:rFonts w:ascii="Arial" w:hAnsi="Arial" w:cs="Arial"/>
              </w:rPr>
              <w:t xml:space="preserve">Core part: </w:t>
            </w:r>
          </w:p>
          <w:p w14:paraId="13CBC49B" w14:textId="3B2BDB78" w:rsidR="00871653" w:rsidRPr="0094569C" w:rsidRDefault="004C4C2E" w:rsidP="00BB0A9A">
            <w:pPr>
              <w:tabs>
                <w:tab w:val="left" w:pos="567"/>
              </w:tabs>
              <w:spacing w:after="0"/>
              <w:rPr>
                <w:rFonts w:ascii="Arial" w:eastAsiaTheme="minorEastAsia" w:hAnsi="Arial" w:cs="Arial"/>
                <w:lang w:eastAsia="zh-CN"/>
              </w:rPr>
            </w:pPr>
            <w:r w:rsidRPr="0094569C">
              <w:rPr>
                <w:rFonts w:ascii="Arial" w:hAnsi="Arial" w:cs="Arial"/>
                <w:lang w:eastAsia="ja-JP"/>
              </w:rPr>
              <w:t>n/a</w:t>
            </w:r>
          </w:p>
        </w:tc>
        <w:tc>
          <w:tcPr>
            <w:tcW w:w="2268" w:type="dxa"/>
          </w:tcPr>
          <w:p w14:paraId="3AA68C59" w14:textId="77777777" w:rsidR="00B62631" w:rsidRPr="0094569C" w:rsidRDefault="00871653" w:rsidP="00BB0A9A">
            <w:pPr>
              <w:tabs>
                <w:tab w:val="left" w:pos="567"/>
              </w:tabs>
              <w:spacing w:after="0"/>
              <w:rPr>
                <w:rFonts w:ascii="Arial" w:hAnsi="Arial" w:cs="Arial"/>
                <w:lang w:eastAsia="ja-JP"/>
              </w:rPr>
            </w:pPr>
            <w:r w:rsidRPr="0094569C">
              <w:rPr>
                <w:rFonts w:ascii="Arial" w:hAnsi="Arial" w:cs="Arial"/>
                <w:lang w:eastAsia="ja-JP"/>
              </w:rPr>
              <w:t xml:space="preserve">Performance part: </w:t>
            </w:r>
          </w:p>
          <w:p w14:paraId="0B423A70" w14:textId="22EEB51B" w:rsidR="00871653" w:rsidRPr="0094569C" w:rsidRDefault="00B62631" w:rsidP="00BB0A9A">
            <w:pPr>
              <w:tabs>
                <w:tab w:val="left" w:pos="567"/>
              </w:tabs>
              <w:spacing w:after="0"/>
              <w:rPr>
                <w:rFonts w:ascii="Arial" w:hAnsi="Arial" w:cs="Arial"/>
                <w:lang w:eastAsia="ja-JP"/>
              </w:rPr>
            </w:pPr>
            <w:r w:rsidRPr="0094569C">
              <w:rPr>
                <w:rFonts w:ascii="Arial" w:hAnsi="Arial" w:cs="Arial"/>
              </w:rPr>
              <w:t>n/a</w:t>
            </w:r>
            <w:r w:rsidR="00633934" w:rsidRPr="0094569C">
              <w:rPr>
                <w:rFonts w:ascii="Arial" w:hAnsi="Arial" w:cs="Arial"/>
              </w:rPr>
              <w:t xml:space="preserve"> </w:t>
            </w:r>
          </w:p>
        </w:tc>
        <w:tc>
          <w:tcPr>
            <w:tcW w:w="1694" w:type="dxa"/>
            <w:gridSpan w:val="2"/>
          </w:tcPr>
          <w:p w14:paraId="06C8A326" w14:textId="7431CA0F" w:rsidR="00871653" w:rsidRPr="0094569C" w:rsidRDefault="00871653" w:rsidP="00F23C9F">
            <w:pPr>
              <w:tabs>
                <w:tab w:val="left" w:pos="567"/>
              </w:tabs>
              <w:spacing w:after="0"/>
              <w:rPr>
                <w:rFonts w:ascii="Arial" w:hAnsi="Arial" w:cs="Arial"/>
                <w:lang w:eastAsia="ja-JP"/>
              </w:rPr>
            </w:pPr>
            <w:r w:rsidRPr="0094569C">
              <w:rPr>
                <w:rFonts w:ascii="Arial" w:hAnsi="Arial" w:cs="Arial"/>
                <w:lang w:eastAsia="ja-JP"/>
              </w:rPr>
              <w:t xml:space="preserve">Testing part: </w:t>
            </w:r>
            <w:r w:rsidR="00E31780" w:rsidRPr="0094569C">
              <w:rPr>
                <w:rFonts w:ascii="Arial" w:hAnsi="Arial" w:cs="Arial"/>
                <w:lang w:eastAsia="ja-JP"/>
              </w:rPr>
              <w:br/>
            </w:r>
            <w:r w:rsidR="00F23C9F" w:rsidRPr="0094569C">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94569C" w:rsidRDefault="00871653" w:rsidP="008836AC">
            <w:pPr>
              <w:tabs>
                <w:tab w:val="left" w:pos="567"/>
              </w:tabs>
              <w:spacing w:after="0"/>
              <w:rPr>
                <w:rFonts w:ascii="Arial" w:hAnsi="Arial" w:cs="Arial"/>
                <w:lang w:eastAsia="ja-JP"/>
              </w:rPr>
            </w:pPr>
            <w:r w:rsidRPr="0094569C">
              <w:rPr>
                <w:rFonts w:ascii="Arial" w:hAnsi="Arial" w:cs="Arial"/>
                <w:lang w:eastAsia="ja-JP"/>
              </w:rPr>
              <w:t xml:space="preserve">Study Item: </w:t>
            </w:r>
          </w:p>
          <w:p w14:paraId="656ED44E" w14:textId="0C306201" w:rsidR="00871653" w:rsidRPr="0094569C" w:rsidRDefault="0094569C" w:rsidP="008836AC">
            <w:pPr>
              <w:tabs>
                <w:tab w:val="left" w:pos="567"/>
              </w:tabs>
              <w:spacing w:after="0"/>
              <w:rPr>
                <w:rFonts w:ascii="Arial" w:hAnsi="Arial" w:cs="Arial"/>
                <w:lang w:eastAsia="ja-JP"/>
              </w:rPr>
            </w:pPr>
            <w:r w:rsidRPr="0094569C">
              <w:rPr>
                <w:rFonts w:ascii="Arial" w:hAnsi="Arial" w:cs="Arial"/>
                <w:color w:val="00B050"/>
                <w:kern w:val="2"/>
                <w:sz w:val="21"/>
                <w:szCs w:val="22"/>
                <w:lang w:val="en-US" w:eastAsia="ja-JP"/>
              </w:rPr>
              <w:t>0%</w:t>
            </w:r>
          </w:p>
        </w:tc>
        <w:tc>
          <w:tcPr>
            <w:tcW w:w="1842" w:type="dxa"/>
          </w:tcPr>
          <w:p w14:paraId="67D397B0" w14:textId="77777777" w:rsidR="00871653" w:rsidRPr="0094569C" w:rsidRDefault="00871653" w:rsidP="008836AC">
            <w:pPr>
              <w:tabs>
                <w:tab w:val="left" w:pos="567"/>
              </w:tabs>
              <w:spacing w:after="0"/>
              <w:rPr>
                <w:rFonts w:ascii="Arial" w:hAnsi="Arial" w:cs="Arial"/>
                <w:lang w:eastAsia="ja-JP"/>
              </w:rPr>
            </w:pPr>
            <w:r w:rsidRPr="0094569C">
              <w:rPr>
                <w:rFonts w:ascii="Arial" w:hAnsi="Arial" w:cs="Arial"/>
                <w:lang w:eastAsia="ja-JP"/>
              </w:rPr>
              <w:t xml:space="preserve">Core part: </w:t>
            </w:r>
          </w:p>
          <w:p w14:paraId="3B6F3599" w14:textId="5B94A90C" w:rsidR="00871653" w:rsidRPr="0094569C" w:rsidRDefault="0094569C" w:rsidP="0037729F">
            <w:pPr>
              <w:tabs>
                <w:tab w:val="left" w:pos="567"/>
              </w:tabs>
              <w:spacing w:after="0"/>
              <w:rPr>
                <w:rFonts w:ascii="Arial" w:hAnsi="Arial" w:cs="Arial"/>
                <w:lang w:eastAsia="ja-JP"/>
              </w:rPr>
            </w:pPr>
            <w:r w:rsidRPr="0094569C">
              <w:rPr>
                <w:rFonts w:ascii="Arial" w:hAnsi="Arial" w:cs="Arial"/>
                <w:lang w:eastAsia="ja-JP"/>
              </w:rPr>
              <w:t>n/a</w:t>
            </w:r>
          </w:p>
        </w:tc>
        <w:tc>
          <w:tcPr>
            <w:tcW w:w="2268" w:type="dxa"/>
          </w:tcPr>
          <w:p w14:paraId="3467EF52" w14:textId="5DAA9CA0" w:rsidR="00871653" w:rsidRPr="0094569C" w:rsidRDefault="00871653" w:rsidP="00C36BF3">
            <w:pPr>
              <w:tabs>
                <w:tab w:val="left" w:pos="567"/>
              </w:tabs>
              <w:spacing w:after="0"/>
              <w:rPr>
                <w:rFonts w:ascii="Arial" w:hAnsi="Arial" w:cs="Arial"/>
                <w:lang w:eastAsia="ja-JP"/>
              </w:rPr>
            </w:pPr>
            <w:r w:rsidRPr="0094569C">
              <w:rPr>
                <w:rFonts w:ascii="Arial" w:hAnsi="Arial" w:cs="Arial"/>
                <w:lang w:eastAsia="ja-JP"/>
              </w:rPr>
              <w:t xml:space="preserve">Performance Part: </w:t>
            </w:r>
            <w:r w:rsidR="00E31780" w:rsidRPr="0094569C">
              <w:rPr>
                <w:rFonts w:ascii="Arial" w:hAnsi="Arial" w:cs="Arial"/>
                <w:lang w:eastAsia="ja-JP"/>
              </w:rPr>
              <w:br/>
            </w:r>
            <w:r w:rsidR="0094569C" w:rsidRPr="0094569C">
              <w:rPr>
                <w:rFonts w:ascii="Arial" w:hAnsi="Arial" w:cs="Arial"/>
                <w:lang w:eastAsia="ja-JP"/>
              </w:rPr>
              <w:t>n/a</w:t>
            </w:r>
          </w:p>
        </w:tc>
        <w:tc>
          <w:tcPr>
            <w:tcW w:w="1694" w:type="dxa"/>
            <w:gridSpan w:val="2"/>
          </w:tcPr>
          <w:p w14:paraId="1254F43C" w14:textId="352185B4" w:rsidR="00871653" w:rsidRPr="0094569C" w:rsidRDefault="00871653" w:rsidP="008836AC">
            <w:pPr>
              <w:tabs>
                <w:tab w:val="left" w:pos="567"/>
              </w:tabs>
              <w:spacing w:after="0"/>
              <w:rPr>
                <w:rFonts w:ascii="Arial" w:hAnsi="Arial" w:cs="Arial"/>
                <w:lang w:eastAsia="ja-JP"/>
              </w:rPr>
            </w:pPr>
            <w:r w:rsidRPr="0094569C">
              <w:rPr>
                <w:rFonts w:ascii="Arial" w:hAnsi="Arial" w:cs="Arial"/>
                <w:lang w:eastAsia="ja-JP"/>
              </w:rPr>
              <w:t xml:space="preserve">Testing part: </w:t>
            </w:r>
            <w:r w:rsidR="00E31780" w:rsidRPr="0094569C">
              <w:rPr>
                <w:rFonts w:ascii="Arial" w:hAnsi="Arial" w:cs="Arial"/>
                <w:lang w:eastAsia="ja-JP"/>
              </w:rPr>
              <w:br/>
            </w:r>
            <w:r w:rsidR="00CA2302" w:rsidRPr="0094569C">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2C56D5DC" w:rsidR="006C4E32" w:rsidRPr="008836AC" w:rsidRDefault="00D56CDD" w:rsidP="0036248C">
            <w:pPr>
              <w:tabs>
                <w:tab w:val="left" w:pos="567"/>
              </w:tabs>
              <w:spacing w:after="0"/>
              <w:rPr>
                <w:rFonts w:ascii="Arial" w:hAnsi="Arial" w:cs="Arial"/>
                <w:lang w:eastAsia="ja-JP"/>
              </w:rPr>
            </w:pPr>
            <w:r w:rsidRPr="00D56CDD">
              <w:rPr>
                <w:rFonts w:ascii="Arial" w:hAnsi="Arial" w:cs="Arial"/>
                <w:lang w:eastAsia="ja-JP"/>
              </w:rPr>
              <w:t>Bin Han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408FFC06" w:rsidR="006C4E32" w:rsidRPr="008836AC" w:rsidRDefault="009651AA" w:rsidP="001A248F">
            <w:pPr>
              <w:tabs>
                <w:tab w:val="left" w:pos="567"/>
              </w:tabs>
              <w:spacing w:after="0"/>
              <w:rPr>
                <w:rFonts w:ascii="Arial" w:hAnsi="Arial" w:cs="Arial"/>
                <w:lang w:eastAsia="ja-JP"/>
              </w:rPr>
            </w:pPr>
            <w:r w:rsidRPr="009651AA">
              <w:rPr>
                <w:rFonts w:ascii="Arial" w:hAnsi="Arial" w:cs="Arial"/>
                <w:lang w:eastAsia="ja-JP"/>
              </w:rPr>
              <w:t>Qualcomm Incorporated</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3F40F904" w:rsidR="006C4E32" w:rsidRPr="008836AC" w:rsidRDefault="002D445D" w:rsidP="001A248F">
            <w:pPr>
              <w:tabs>
                <w:tab w:val="left" w:pos="567"/>
              </w:tabs>
              <w:spacing w:after="0"/>
              <w:rPr>
                <w:rFonts w:ascii="Arial" w:hAnsi="Arial" w:cs="Arial"/>
              </w:rPr>
            </w:pPr>
            <w:r w:rsidRPr="002D445D">
              <w:rPr>
                <w:rFonts w:ascii="Arial" w:hAnsi="Arial" w:cs="Arial"/>
              </w:rPr>
              <w:t>binhan@qti.qualcomm.com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00FD929A"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1AEDC523" w14:textId="231ACF26" w:rsidR="00907634" w:rsidRPr="00907634" w:rsidRDefault="00BF10B1" w:rsidP="00907634">
      <w:pPr>
        <w:rPr>
          <w:lang w:eastAsia="zh-CN"/>
        </w:rPr>
      </w:pPr>
      <w:r>
        <w:rPr>
          <w:lang w:eastAsia="zh-CN"/>
        </w:rPr>
        <w:t xml:space="preserve">No discussion </w:t>
      </w:r>
      <w:r w:rsidR="001B031C">
        <w:rPr>
          <w:lang w:eastAsia="zh-CN"/>
        </w:rPr>
        <w:t>planed and performed</w:t>
      </w:r>
      <w:r w:rsidR="00652A2E">
        <w:rPr>
          <w:lang w:eastAsia="zh-CN"/>
        </w:rPr>
        <w:t xml:space="preserve"> in this quarter</w:t>
      </w:r>
      <w:r w:rsidR="00A411DF">
        <w:rPr>
          <w:lang w:eastAsia="zh-CN"/>
        </w:rPr>
        <w:t>.</w:t>
      </w: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72D2AF67" w14:textId="4834ADBA" w:rsidR="00067ABB" w:rsidRDefault="00067ABB" w:rsidP="00067ABB">
      <w:pPr>
        <w:spacing w:after="0"/>
        <w:rPr>
          <w:lang w:eastAsia="zh-CN"/>
        </w:rPr>
      </w:pPr>
      <w:r w:rsidRPr="00AF7B6C">
        <w:rPr>
          <w:lang w:eastAsia="zh-CN"/>
        </w:rPr>
        <w:t>FR2-1 OTA testing for UEs with multi-panel reception and 4DL layer</w:t>
      </w:r>
      <w:r w:rsidR="00AC1ADE">
        <w:rPr>
          <w:lang w:eastAsia="zh-CN"/>
        </w:rPr>
        <w:t>:</w:t>
      </w:r>
    </w:p>
    <w:p w14:paraId="179FFF8D" w14:textId="77777777" w:rsidR="00067ABB" w:rsidRDefault="00067ABB" w:rsidP="00067ABB">
      <w:pPr>
        <w:spacing w:after="0"/>
        <w:rPr>
          <w:lang w:eastAsia="zh-CN"/>
        </w:rPr>
      </w:pPr>
    </w:p>
    <w:p w14:paraId="701B84E2" w14:textId="77777777" w:rsidR="00067ABB" w:rsidRDefault="00067ABB" w:rsidP="00067ABB">
      <w:pPr>
        <w:numPr>
          <w:ilvl w:val="0"/>
          <w:numId w:val="17"/>
        </w:numPr>
        <w:spacing w:after="0"/>
        <w:rPr>
          <w:lang w:eastAsia="zh-CN"/>
        </w:rPr>
      </w:pPr>
      <w:r>
        <w:rPr>
          <w:lang w:eastAsia="zh-CN"/>
        </w:rPr>
        <w:t>Define a test methodology for RF/RRM/Demodulation requirements testing for devices that can receive simultaneously from multiple Angle of Arrival (</w:t>
      </w:r>
      <w:proofErr w:type="spellStart"/>
      <w:r>
        <w:rPr>
          <w:lang w:eastAsia="zh-CN"/>
        </w:rPr>
        <w:t>AoA</w:t>
      </w:r>
      <w:proofErr w:type="spellEnd"/>
      <w:r>
        <w:rPr>
          <w:lang w:eastAsia="zh-CN"/>
        </w:rPr>
        <w:t>)</w:t>
      </w:r>
    </w:p>
    <w:p w14:paraId="6AC5C8F0" w14:textId="77777777" w:rsidR="00067ABB" w:rsidRDefault="00067ABB" w:rsidP="00067ABB">
      <w:pPr>
        <w:numPr>
          <w:ilvl w:val="1"/>
          <w:numId w:val="17"/>
        </w:numPr>
        <w:spacing w:after="0"/>
        <w:rPr>
          <w:lang w:eastAsia="zh-CN"/>
        </w:rPr>
      </w:pPr>
      <w:r>
        <w:rPr>
          <w:lang w:eastAsia="zh-CN"/>
        </w:rPr>
        <w:t xml:space="preserve">The multiple </w:t>
      </w:r>
      <w:proofErr w:type="spellStart"/>
      <w:r>
        <w:rPr>
          <w:lang w:eastAsia="zh-CN"/>
        </w:rPr>
        <w:t>AoA</w:t>
      </w:r>
      <w:proofErr w:type="spellEnd"/>
      <w:r>
        <w:rPr>
          <w:lang w:eastAsia="zh-CN"/>
        </w:rPr>
        <w:t xml:space="preserve"> test setup should enable testing of up to 2 DL Layers with dual polarization for each angle</w:t>
      </w:r>
    </w:p>
    <w:p w14:paraId="40BA7C53" w14:textId="77777777" w:rsidR="00067ABB" w:rsidRDefault="00067ABB" w:rsidP="00067ABB">
      <w:pPr>
        <w:numPr>
          <w:ilvl w:val="1"/>
          <w:numId w:val="17"/>
        </w:numPr>
        <w:spacing w:after="0"/>
        <w:rPr>
          <w:lang w:eastAsia="zh-CN"/>
        </w:rPr>
      </w:pPr>
      <w:r>
        <w:rPr>
          <w:lang w:eastAsia="zh-CN"/>
        </w:rPr>
        <w:t xml:space="preserve">For RRM, the target should be to allow testing of 4 </w:t>
      </w:r>
      <w:proofErr w:type="spellStart"/>
      <w:r>
        <w:rPr>
          <w:lang w:eastAsia="zh-CN"/>
        </w:rPr>
        <w:t>AoAs</w:t>
      </w:r>
      <w:proofErr w:type="spellEnd"/>
      <w:r>
        <w:rPr>
          <w:lang w:eastAsia="zh-CN"/>
        </w:rPr>
        <w:t xml:space="preserve"> with 2 simultaneously active </w:t>
      </w:r>
      <w:proofErr w:type="spellStart"/>
      <w:r>
        <w:rPr>
          <w:lang w:eastAsia="zh-CN"/>
        </w:rPr>
        <w:t>AoAs</w:t>
      </w:r>
      <w:proofErr w:type="spellEnd"/>
      <w:r>
        <w:rPr>
          <w:lang w:eastAsia="zh-CN"/>
        </w:rPr>
        <w:t xml:space="preserve"> </w:t>
      </w:r>
    </w:p>
    <w:p w14:paraId="4D404D99" w14:textId="77777777" w:rsidR="00067ABB" w:rsidRDefault="00067ABB" w:rsidP="00067ABB">
      <w:pPr>
        <w:numPr>
          <w:ilvl w:val="1"/>
          <w:numId w:val="17"/>
        </w:numPr>
        <w:spacing w:after="0"/>
        <w:rPr>
          <w:lang w:eastAsia="zh-CN"/>
        </w:rPr>
      </w:pPr>
      <w:r>
        <w:rPr>
          <w:lang w:eastAsia="zh-CN"/>
        </w:rPr>
        <w:t>Define a test methodology for up to 4 DL MIMO layer demodulation testing</w:t>
      </w:r>
    </w:p>
    <w:p w14:paraId="36EDD16E" w14:textId="77777777" w:rsidR="00067ABB" w:rsidRPr="00BC4ED3" w:rsidRDefault="00067ABB" w:rsidP="00067ABB">
      <w:pPr>
        <w:numPr>
          <w:ilvl w:val="1"/>
          <w:numId w:val="17"/>
        </w:numPr>
        <w:spacing w:after="0"/>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the case of transmitting simultaneously in RAN#97</w:t>
      </w:r>
    </w:p>
    <w:p w14:paraId="5C88438C" w14:textId="77777777" w:rsidR="00067ABB" w:rsidRDefault="00067ABB" w:rsidP="00067ABB">
      <w:pPr>
        <w:numPr>
          <w:ilvl w:val="1"/>
          <w:numId w:val="17"/>
        </w:numPr>
        <w:spacing w:after="0"/>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other number of </w:t>
      </w:r>
      <w:proofErr w:type="spellStart"/>
      <w:r w:rsidRPr="00BC4ED3">
        <w:rPr>
          <w:lang w:eastAsia="zh-CN"/>
        </w:rPr>
        <w:t>AoAs</w:t>
      </w:r>
      <w:proofErr w:type="spellEnd"/>
      <w:r w:rsidRPr="00BC4ED3">
        <w:rPr>
          <w:lang w:eastAsia="zh-CN"/>
        </w:rPr>
        <w:t xml:space="preserve"> in RAN#97</w:t>
      </w:r>
    </w:p>
    <w:p w14:paraId="729442D9" w14:textId="77777777" w:rsidR="00067ABB" w:rsidRDefault="00067ABB" w:rsidP="00067ABB">
      <w:pPr>
        <w:numPr>
          <w:ilvl w:val="0"/>
          <w:numId w:val="17"/>
        </w:numPr>
        <w:spacing w:after="0"/>
        <w:rPr>
          <w:lang w:eastAsia="zh-CN"/>
        </w:rPr>
      </w:pPr>
      <w:r>
        <w:rPr>
          <w:lang w:eastAsia="zh-CN"/>
        </w:rPr>
        <w:t xml:space="preserve">Smartphone form factor should be the </w:t>
      </w:r>
      <w:proofErr w:type="gramStart"/>
      <w:r>
        <w:rPr>
          <w:lang w:eastAsia="zh-CN"/>
        </w:rPr>
        <w:t>first priority</w:t>
      </w:r>
      <w:proofErr w:type="gramEnd"/>
      <w:r>
        <w:rPr>
          <w:lang w:eastAsia="zh-CN"/>
        </w:rPr>
        <w:t>, other UE types should also be discussed as 2nd priority</w:t>
      </w:r>
    </w:p>
    <w:p w14:paraId="3CD57BBD" w14:textId="77777777" w:rsidR="00067ABB" w:rsidRDefault="00067ABB" w:rsidP="00067ABB">
      <w:pPr>
        <w:numPr>
          <w:ilvl w:val="0"/>
          <w:numId w:val="17"/>
        </w:numPr>
        <w:spacing w:after="0"/>
        <w:rPr>
          <w:lang w:eastAsia="zh-CN"/>
        </w:rPr>
      </w:pPr>
      <w:r>
        <w:rPr>
          <w:lang w:eastAsia="zh-CN"/>
        </w:rPr>
        <w:t>Develop the related preliminary uncertainty assessments for the test methodologies</w:t>
      </w:r>
    </w:p>
    <w:p w14:paraId="64F8D3B4" w14:textId="77777777" w:rsidR="00067ABB" w:rsidRDefault="00067ABB" w:rsidP="00067ABB">
      <w:pPr>
        <w:numPr>
          <w:ilvl w:val="0"/>
          <w:numId w:val="17"/>
        </w:numPr>
        <w:spacing w:after="0"/>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38DE9C9F" w14:textId="77777777" w:rsidR="00067ABB" w:rsidRDefault="00067ABB" w:rsidP="00067ABB">
      <w:pPr>
        <w:numPr>
          <w:ilvl w:val="0"/>
          <w:numId w:val="17"/>
        </w:numPr>
        <w:spacing w:after="0"/>
        <w:rPr>
          <w:lang w:eastAsia="zh-CN"/>
        </w:rPr>
      </w:pPr>
      <w:r>
        <w:rPr>
          <w:lang w:eastAsia="zh-CN"/>
        </w:rPr>
        <w:t>The tests shall take the test system reuse, test system complexity and test time into account to keep the whole test costs within a reasonable level.</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8461" w14:textId="77777777" w:rsidR="00D10251" w:rsidRDefault="00D10251">
      <w:r>
        <w:separator/>
      </w:r>
    </w:p>
  </w:endnote>
  <w:endnote w:type="continuationSeparator" w:id="0">
    <w:p w14:paraId="5EF3C1EC" w14:textId="77777777" w:rsidR="00D10251" w:rsidRDefault="00D1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FE99" w14:textId="77777777" w:rsidR="00D10251" w:rsidRDefault="00D10251">
      <w:r>
        <w:separator/>
      </w:r>
    </w:p>
  </w:footnote>
  <w:footnote w:type="continuationSeparator" w:id="0">
    <w:p w14:paraId="2BC39E0C" w14:textId="77777777" w:rsidR="00D10251" w:rsidRDefault="00D10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32388744">
    <w:abstractNumId w:val="15"/>
  </w:num>
  <w:num w:numId="2" w16cid:durableId="439493623">
    <w:abstractNumId w:val="6"/>
  </w:num>
  <w:num w:numId="3" w16cid:durableId="1312708884">
    <w:abstractNumId w:val="17"/>
  </w:num>
  <w:num w:numId="4" w16cid:durableId="213002282">
    <w:abstractNumId w:val="4"/>
  </w:num>
  <w:num w:numId="5" w16cid:durableId="903030302">
    <w:abstractNumId w:val="13"/>
  </w:num>
  <w:num w:numId="6" w16cid:durableId="1831284601">
    <w:abstractNumId w:val="10"/>
  </w:num>
  <w:num w:numId="7" w16cid:durableId="722868940">
    <w:abstractNumId w:val="3"/>
  </w:num>
  <w:num w:numId="8" w16cid:durableId="1623880283">
    <w:abstractNumId w:val="16"/>
  </w:num>
  <w:num w:numId="9" w16cid:durableId="5711423">
    <w:abstractNumId w:val="11"/>
  </w:num>
  <w:num w:numId="10" w16cid:durableId="471531765">
    <w:abstractNumId w:val="2"/>
  </w:num>
  <w:num w:numId="11" w16cid:durableId="1563829183">
    <w:abstractNumId w:val="5"/>
  </w:num>
  <w:num w:numId="12" w16cid:durableId="172649960">
    <w:abstractNumId w:val="7"/>
  </w:num>
  <w:num w:numId="13" w16cid:durableId="446779227">
    <w:abstractNumId w:val="14"/>
  </w:num>
  <w:num w:numId="14" w16cid:durableId="506790188">
    <w:abstractNumId w:val="8"/>
  </w:num>
  <w:num w:numId="15" w16cid:durableId="460925276">
    <w:abstractNumId w:val="9"/>
  </w:num>
  <w:num w:numId="16" w16cid:durableId="514616818">
    <w:abstractNumId w:val="12"/>
  </w:num>
  <w:num w:numId="17" w16cid:durableId="12490758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456C"/>
    <w:rsid w:val="000447C8"/>
    <w:rsid w:val="00045D36"/>
    <w:rsid w:val="0005259B"/>
    <w:rsid w:val="00053FEE"/>
    <w:rsid w:val="00060AE4"/>
    <w:rsid w:val="00067ABB"/>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86C22"/>
    <w:rsid w:val="00190E02"/>
    <w:rsid w:val="001A00DF"/>
    <w:rsid w:val="001A20E7"/>
    <w:rsid w:val="001A248F"/>
    <w:rsid w:val="001A3B5F"/>
    <w:rsid w:val="001A7925"/>
    <w:rsid w:val="001A796E"/>
    <w:rsid w:val="001B031C"/>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445D"/>
    <w:rsid w:val="002D63EA"/>
    <w:rsid w:val="002D7F48"/>
    <w:rsid w:val="002E1C1E"/>
    <w:rsid w:val="002F03B1"/>
    <w:rsid w:val="002F676B"/>
    <w:rsid w:val="00300269"/>
    <w:rsid w:val="00300313"/>
    <w:rsid w:val="00300AF4"/>
    <w:rsid w:val="00301B7A"/>
    <w:rsid w:val="00306D59"/>
    <w:rsid w:val="003140FF"/>
    <w:rsid w:val="00317D70"/>
    <w:rsid w:val="0032503A"/>
    <w:rsid w:val="00325EE1"/>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87C1E"/>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2A59"/>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76008"/>
    <w:rsid w:val="00484A2F"/>
    <w:rsid w:val="0048606A"/>
    <w:rsid w:val="004873E6"/>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C4C2E"/>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D8D"/>
    <w:rsid w:val="00517E63"/>
    <w:rsid w:val="005204A9"/>
    <w:rsid w:val="00523E08"/>
    <w:rsid w:val="00526B0D"/>
    <w:rsid w:val="00526FBD"/>
    <w:rsid w:val="00527EFA"/>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94FEE"/>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A2E"/>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5869"/>
    <w:rsid w:val="00816B81"/>
    <w:rsid w:val="0082269D"/>
    <w:rsid w:val="00823B90"/>
    <w:rsid w:val="0083266E"/>
    <w:rsid w:val="008351A0"/>
    <w:rsid w:val="008471E4"/>
    <w:rsid w:val="008546E5"/>
    <w:rsid w:val="008628C6"/>
    <w:rsid w:val="00863EE9"/>
    <w:rsid w:val="008669FD"/>
    <w:rsid w:val="008713C1"/>
    <w:rsid w:val="00871653"/>
    <w:rsid w:val="0087354F"/>
    <w:rsid w:val="00873DCD"/>
    <w:rsid w:val="00876982"/>
    <w:rsid w:val="00877903"/>
    <w:rsid w:val="00881D74"/>
    <w:rsid w:val="00881E7B"/>
    <w:rsid w:val="00881F7F"/>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C646D"/>
    <w:rsid w:val="008D01C3"/>
    <w:rsid w:val="008D1E13"/>
    <w:rsid w:val="008D6549"/>
    <w:rsid w:val="008D70D2"/>
    <w:rsid w:val="008F1679"/>
    <w:rsid w:val="008F3EC6"/>
    <w:rsid w:val="008F3F19"/>
    <w:rsid w:val="00900AE8"/>
    <w:rsid w:val="00900DAD"/>
    <w:rsid w:val="00907634"/>
    <w:rsid w:val="00911ADA"/>
    <w:rsid w:val="009131A5"/>
    <w:rsid w:val="0091408E"/>
    <w:rsid w:val="00915AE3"/>
    <w:rsid w:val="00916398"/>
    <w:rsid w:val="00917450"/>
    <w:rsid w:val="00920144"/>
    <w:rsid w:val="009229F4"/>
    <w:rsid w:val="00931076"/>
    <w:rsid w:val="009378CA"/>
    <w:rsid w:val="00937D2A"/>
    <w:rsid w:val="0094569C"/>
    <w:rsid w:val="0095025E"/>
    <w:rsid w:val="00950766"/>
    <w:rsid w:val="00951EF1"/>
    <w:rsid w:val="00952123"/>
    <w:rsid w:val="00952725"/>
    <w:rsid w:val="00953110"/>
    <w:rsid w:val="00955C4C"/>
    <w:rsid w:val="009615E5"/>
    <w:rsid w:val="009651AA"/>
    <w:rsid w:val="009745F6"/>
    <w:rsid w:val="00975A8A"/>
    <w:rsid w:val="00985AF9"/>
    <w:rsid w:val="00987BDD"/>
    <w:rsid w:val="00990502"/>
    <w:rsid w:val="00995338"/>
    <w:rsid w:val="00996777"/>
    <w:rsid w:val="009974F0"/>
    <w:rsid w:val="009A26C5"/>
    <w:rsid w:val="009A7AB4"/>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35005"/>
    <w:rsid w:val="00A411DF"/>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4708"/>
    <w:rsid w:val="00AB6B4B"/>
    <w:rsid w:val="00AC1ADE"/>
    <w:rsid w:val="00AC39FB"/>
    <w:rsid w:val="00AC6925"/>
    <w:rsid w:val="00AD2EE6"/>
    <w:rsid w:val="00AD53C7"/>
    <w:rsid w:val="00AD6685"/>
    <w:rsid w:val="00AD76C3"/>
    <w:rsid w:val="00AD7ADC"/>
    <w:rsid w:val="00AE08EB"/>
    <w:rsid w:val="00AE7AFA"/>
    <w:rsid w:val="00AF02B1"/>
    <w:rsid w:val="00AF2FB5"/>
    <w:rsid w:val="00AF3B42"/>
    <w:rsid w:val="00AF4FC2"/>
    <w:rsid w:val="00AF6645"/>
    <w:rsid w:val="00AF6939"/>
    <w:rsid w:val="00B00AA6"/>
    <w:rsid w:val="00B00BBE"/>
    <w:rsid w:val="00B02DA9"/>
    <w:rsid w:val="00B03CE5"/>
    <w:rsid w:val="00B06E48"/>
    <w:rsid w:val="00B07A91"/>
    <w:rsid w:val="00B10710"/>
    <w:rsid w:val="00B117C0"/>
    <w:rsid w:val="00B170EC"/>
    <w:rsid w:val="00B1776E"/>
    <w:rsid w:val="00B208FA"/>
    <w:rsid w:val="00B25C12"/>
    <w:rsid w:val="00B26BE5"/>
    <w:rsid w:val="00B2766F"/>
    <w:rsid w:val="00B31ABC"/>
    <w:rsid w:val="00B35A25"/>
    <w:rsid w:val="00B40716"/>
    <w:rsid w:val="00B415FE"/>
    <w:rsid w:val="00B433F0"/>
    <w:rsid w:val="00B445ED"/>
    <w:rsid w:val="00B50E6C"/>
    <w:rsid w:val="00B53585"/>
    <w:rsid w:val="00B539C6"/>
    <w:rsid w:val="00B54FC1"/>
    <w:rsid w:val="00B60ECD"/>
    <w:rsid w:val="00B62631"/>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4E64"/>
    <w:rsid w:val="00BE5E66"/>
    <w:rsid w:val="00BF10B1"/>
    <w:rsid w:val="00BF5025"/>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251"/>
    <w:rsid w:val="00D10619"/>
    <w:rsid w:val="00D141DD"/>
    <w:rsid w:val="00D160C1"/>
    <w:rsid w:val="00D17794"/>
    <w:rsid w:val="00D214E0"/>
    <w:rsid w:val="00D22398"/>
    <w:rsid w:val="00D22ABC"/>
    <w:rsid w:val="00D24000"/>
    <w:rsid w:val="00D263FB"/>
    <w:rsid w:val="00D3585D"/>
    <w:rsid w:val="00D35E6C"/>
    <w:rsid w:val="00D36310"/>
    <w:rsid w:val="00D418E0"/>
    <w:rsid w:val="00D436CF"/>
    <w:rsid w:val="00D445CD"/>
    <w:rsid w:val="00D45B2F"/>
    <w:rsid w:val="00D46E88"/>
    <w:rsid w:val="00D56CDD"/>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47C97"/>
    <w:rsid w:val="00F549A3"/>
    <w:rsid w:val="00F55CBF"/>
    <w:rsid w:val="00F61213"/>
    <w:rsid w:val="00F62A16"/>
    <w:rsid w:val="00F70C9C"/>
    <w:rsid w:val="00F72B10"/>
    <w:rsid w:val="00F73B8E"/>
    <w:rsid w:val="00F77359"/>
    <w:rsid w:val="00F82CDD"/>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096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SimSun"/>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SimSun"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SimSun"/>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SimSu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SimSun"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Pages>
  <Words>784</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Qualcomm</cp:lastModifiedBy>
  <cp:revision>28</cp:revision>
  <dcterms:created xsi:type="dcterms:W3CDTF">2022-05-23T12:26:00Z</dcterms:created>
  <dcterms:modified xsi:type="dcterms:W3CDTF">2022-05-30T12:54:00Z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